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51E2" w14:textId="792EA717" w:rsidR="00C854BE" w:rsidRPr="00164F78" w:rsidRDefault="00ED09AD" w:rsidP="00C1787E">
      <w:pPr>
        <w:pStyle w:val="Heading1"/>
        <w:spacing w:before="0" w:after="180" w:line="276" w:lineRule="auto"/>
        <w:jc w:val="center"/>
        <w:rPr>
          <w:rFonts w:eastAsiaTheme="majorEastAsia"/>
          <w:color w:val="009AC9"/>
          <w:kern w:val="36"/>
          <w:position w:val="0"/>
          <w:sz w:val="32"/>
          <w:szCs w:val="32"/>
          <w:lang w:val="es-ES" w:eastAsia="en-US"/>
        </w:rPr>
      </w:pPr>
      <w:r w:rsidRPr="00ED09AD">
        <w:rPr>
          <w:rFonts w:eastAsiaTheme="majorEastAsia"/>
          <w:color w:val="009AC9"/>
          <w:kern w:val="36"/>
          <w:position w:val="0"/>
          <w:sz w:val="32"/>
          <w:szCs w:val="32"/>
          <w:lang w:val="pt-PT" w:bidi="pt-PT"/>
        </w:rPr>
        <w:t>Ficha de regist</w:t>
      </w:r>
      <w:r w:rsidR="004D3E45">
        <w:rPr>
          <w:rFonts w:eastAsiaTheme="majorEastAsia"/>
          <w:color w:val="009AC9"/>
          <w:kern w:val="36"/>
          <w:position w:val="0"/>
          <w:sz w:val="32"/>
          <w:szCs w:val="32"/>
          <w:lang w:val="pt-PT" w:bidi="pt-PT"/>
        </w:rPr>
        <w:t>r</w:t>
      </w:r>
      <w:r w:rsidRPr="00ED09AD">
        <w:rPr>
          <w:rFonts w:eastAsiaTheme="majorEastAsia"/>
          <w:color w:val="009AC9"/>
          <w:kern w:val="36"/>
          <w:position w:val="0"/>
          <w:sz w:val="32"/>
          <w:szCs w:val="32"/>
          <w:lang w:val="pt-PT" w:bidi="pt-PT"/>
        </w:rPr>
        <w:t xml:space="preserve">o dos resultados dos TDR de detecção do </w:t>
      </w:r>
      <w:r w:rsidR="004D3E45">
        <w:rPr>
          <w:rFonts w:eastAsiaTheme="majorEastAsia"/>
          <w:color w:val="009AC9"/>
          <w:kern w:val="36"/>
          <w:position w:val="0"/>
          <w:sz w:val="32"/>
          <w:szCs w:val="32"/>
          <w:lang w:val="pt-PT" w:bidi="pt-PT"/>
        </w:rPr>
        <w:t>antígeno</w:t>
      </w:r>
      <w:r w:rsidRPr="00ED09AD">
        <w:rPr>
          <w:rFonts w:eastAsiaTheme="majorEastAsia"/>
          <w:color w:val="009AC9"/>
          <w:kern w:val="36"/>
          <w:position w:val="0"/>
          <w:sz w:val="32"/>
          <w:szCs w:val="32"/>
          <w:lang w:val="pt-PT" w:bidi="pt-PT"/>
        </w:rPr>
        <w:t xml:space="preserve"> do SARS-CoV-2</w:t>
      </w:r>
    </w:p>
    <w:p w14:paraId="0D5CAFE9" w14:textId="32CE436C" w:rsidR="00921F0C" w:rsidRPr="00164F78" w:rsidRDefault="00921F0C" w:rsidP="006D0BA6">
      <w:pPr>
        <w:pStyle w:val="Header"/>
        <w:rPr>
          <w:rFonts w:ascii="Arial" w:hAnsi="Arial" w:cs="Arial"/>
          <w:b/>
          <w:bCs/>
          <w:lang w:val="es-ES"/>
        </w:rPr>
      </w:pPr>
    </w:p>
    <w:p w14:paraId="2DFD5BBB" w14:textId="77777777" w:rsidR="00276712" w:rsidRPr="00164F78" w:rsidRDefault="00276712" w:rsidP="006D0BA6">
      <w:pPr>
        <w:pStyle w:val="Header"/>
        <w:rPr>
          <w:rFonts w:ascii="Arial" w:hAnsi="Arial" w:cs="Arial"/>
          <w:b/>
          <w:bCs/>
          <w:lang w:val="es-ES"/>
        </w:rPr>
      </w:pPr>
    </w:p>
    <w:p w14:paraId="0E362FC1" w14:textId="2B7593A2" w:rsidR="00C854BE" w:rsidRPr="00164F78" w:rsidRDefault="00C854BE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"/>
        </w:rPr>
      </w:pPr>
    </w:p>
    <w:p w14:paraId="58AD6A3E" w14:textId="0FD1B5CD" w:rsidR="00995D3B" w:rsidRPr="00164F78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"/>
        </w:rPr>
      </w:pPr>
    </w:p>
    <w:p w14:paraId="7B3834D0" w14:textId="364F0A5F" w:rsidR="00995D3B" w:rsidRPr="00164F78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"/>
        </w:rPr>
      </w:pPr>
    </w:p>
    <w:p w14:paraId="114DAD44" w14:textId="77777777" w:rsidR="00995D3B" w:rsidRPr="00164F78" w:rsidRDefault="00995D3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lang w:val="es-ES"/>
        </w:rPr>
      </w:pPr>
    </w:p>
    <w:p w14:paraId="61B0BDA7" w14:textId="11164726" w:rsidR="00921F0C" w:rsidRPr="003B7BD0" w:rsidRDefault="002D137B" w:rsidP="00B27475">
      <w:pPr>
        <w:pStyle w:val="Header"/>
        <w:tabs>
          <w:tab w:val="clear" w:pos="4680"/>
          <w:tab w:val="center" w:pos="5220"/>
        </w:tabs>
        <w:rPr>
          <w:rFonts w:ascii="Arial" w:hAnsi="Arial" w:cs="Arial"/>
          <w:b/>
          <w:bCs/>
          <w:color w:val="000000" w:themeColor="text1"/>
          <w:sz w:val="24"/>
        </w:rPr>
      </w:pPr>
      <w:r w:rsidRPr="003B7BD0">
        <w:rPr>
          <w:rFonts w:ascii="Arial" w:eastAsia="Arial" w:hAnsi="Arial" w:cs="Arial"/>
          <w:b/>
          <w:color w:val="000000" w:themeColor="text1"/>
          <w:sz w:val="24"/>
          <w:lang w:val="pt-PT" w:bidi="pt-PT"/>
        </w:rPr>
        <w:t xml:space="preserve">Nome do operador: _____________________                      </w:t>
      </w:r>
      <w:r w:rsidRPr="003B7BD0">
        <w:rPr>
          <w:rFonts w:ascii="Arial" w:eastAsia="Arial" w:hAnsi="Arial" w:cs="Arial"/>
          <w:b/>
          <w:color w:val="000000" w:themeColor="text1"/>
          <w:sz w:val="24"/>
          <w:lang w:val="pt-PT" w:bidi="pt-PT"/>
        </w:rPr>
        <w:tab/>
      </w:r>
      <w:r w:rsidRPr="003B7BD0">
        <w:rPr>
          <w:rFonts w:ascii="Arial" w:eastAsia="Arial" w:hAnsi="Arial" w:cs="Arial"/>
          <w:b/>
          <w:color w:val="000000" w:themeColor="text1"/>
          <w:sz w:val="24"/>
          <w:lang w:val="pt-PT" w:bidi="pt-PT"/>
        </w:rPr>
        <w:tab/>
      </w:r>
      <w:r w:rsidRPr="003B7BD0">
        <w:rPr>
          <w:rFonts w:ascii="Arial" w:eastAsia="Arial" w:hAnsi="Arial" w:cs="Arial"/>
          <w:b/>
          <w:color w:val="000000" w:themeColor="text1"/>
          <w:sz w:val="24"/>
          <w:lang w:val="pt-PT" w:bidi="pt-PT"/>
        </w:rPr>
        <w:tab/>
        <w:t>Dat</w:t>
      </w:r>
      <w:r w:rsidR="004D3E45">
        <w:rPr>
          <w:rFonts w:ascii="Arial" w:eastAsia="Arial" w:hAnsi="Arial" w:cs="Arial"/>
          <w:b/>
          <w:color w:val="000000" w:themeColor="text1"/>
          <w:sz w:val="24"/>
          <w:lang w:val="pt-PT" w:bidi="pt-PT"/>
        </w:rPr>
        <w:t>a</w:t>
      </w:r>
      <w:r w:rsidRPr="003B7BD0">
        <w:rPr>
          <w:rFonts w:ascii="Arial" w:eastAsia="Arial" w:hAnsi="Arial" w:cs="Arial"/>
          <w:b/>
          <w:color w:val="000000" w:themeColor="text1"/>
          <w:sz w:val="24"/>
          <w:lang w:val="pt-PT" w:bidi="pt-PT"/>
        </w:rPr>
        <w:t xml:space="preserve"> (dd/mm/aa): __ __/__ __/__ __</w:t>
      </w:r>
    </w:p>
    <w:p w14:paraId="77E2C5EA" w14:textId="694A4E7E" w:rsidR="003B677E" w:rsidRPr="003B7BD0" w:rsidRDefault="00416897" w:rsidP="00C854BE">
      <w:pPr>
        <w:pStyle w:val="Header"/>
        <w:tabs>
          <w:tab w:val="clear" w:pos="4680"/>
          <w:tab w:val="clear" w:pos="9360"/>
          <w:tab w:val="left" w:pos="1853"/>
        </w:tabs>
        <w:rPr>
          <w:rFonts w:ascii="Arial" w:hAnsi="Arial" w:cs="Arial"/>
          <w:b/>
          <w:bCs/>
          <w:color w:val="000000" w:themeColor="text1"/>
        </w:rPr>
      </w:pPr>
      <w:r w:rsidRPr="003B7BD0">
        <w:rPr>
          <w:rFonts w:ascii="Arial" w:eastAsia="Arial" w:hAnsi="Arial" w:cs="Arial"/>
          <w:b/>
          <w:color w:val="000000" w:themeColor="text1"/>
          <w:sz w:val="18"/>
          <w:szCs w:val="18"/>
          <w:lang w:val="pt-PT" w:bidi="pt-PT"/>
        </w:rPr>
        <w:tab/>
        <w:t xml:space="preserve">                                                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01"/>
        <w:gridCol w:w="423"/>
        <w:gridCol w:w="1418"/>
        <w:gridCol w:w="423"/>
        <w:gridCol w:w="1322"/>
        <w:gridCol w:w="423"/>
        <w:gridCol w:w="1379"/>
        <w:gridCol w:w="423"/>
        <w:gridCol w:w="1440"/>
        <w:gridCol w:w="423"/>
        <w:gridCol w:w="1343"/>
        <w:gridCol w:w="423"/>
        <w:gridCol w:w="1401"/>
        <w:gridCol w:w="423"/>
        <w:gridCol w:w="1263"/>
      </w:tblGrid>
      <w:tr w:rsidR="00276712" w:rsidRPr="003B7BD0" w14:paraId="0A49C9E1" w14:textId="77777777" w:rsidTr="00276712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59BF2D5B" w14:textId="501E5CA5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>Identificação da amostra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BF166" w14:textId="0D63786D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89AC4" w14:textId="3C0FAF16" w:rsidR="00276712" w:rsidRPr="003B7BD0" w:rsidRDefault="00276712" w:rsidP="00C854BE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lang w:val="pt-PT" w:bidi="pt-PT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23461A56" w14:textId="40BCAF64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36D1382" w14:textId="21A16559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1A9239E5" w14:textId="47B9CEE3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76C3CD98" w14:textId="3E42C636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_  _  _  _</w:t>
            </w:r>
          </w:p>
        </w:tc>
        <w:tc>
          <w:tcPr>
            <w:tcW w:w="586" w:type="pct"/>
            <w:gridSpan w:val="2"/>
            <w:tcBorders>
              <w:bottom w:val="nil"/>
            </w:tcBorders>
            <w:vAlign w:val="center"/>
          </w:tcPr>
          <w:p w14:paraId="50B34464" w14:textId="22BAE71A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_  _  _  _</w:t>
            </w:r>
          </w:p>
        </w:tc>
      </w:tr>
      <w:tr w:rsidR="00276712" w:rsidRPr="003B7BD0" w14:paraId="1D757987" w14:textId="77777777" w:rsidTr="00276712">
        <w:trPr>
          <w:trHeight w:val="474"/>
          <w:jc w:val="center"/>
        </w:trPr>
        <w:tc>
          <w:tcPr>
            <w:tcW w:w="874" w:type="pct"/>
            <w:tcBorders>
              <w:bottom w:val="nil"/>
              <w:right w:val="single" w:sz="4" w:space="0" w:color="auto"/>
            </w:tcBorders>
            <w:vAlign w:val="center"/>
          </w:tcPr>
          <w:p w14:paraId="6B21768E" w14:textId="00FDB3B9" w:rsidR="00276712" w:rsidRPr="003B7BD0" w:rsidRDefault="00ED09AD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D09AD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TDR de detecção do </w:t>
            </w:r>
            <w:r w:rsidR="004D3E45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>antígeno</w:t>
            </w:r>
            <w:r w:rsidRPr="00ED09AD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 xml:space="preserve"> do SARS-CoV-2: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DCE1261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lang w:val="pt-PT" w:bidi="pt-PT"/>
              </w:rPr>
              <w:t>☐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A4098C" w14:textId="593A636F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Negativo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0F38DE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lang w:val="pt-PT" w:bidi="pt-PT"/>
              </w:rPr>
              <w:t>☐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0583E7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lang w:val="pt-PT" w:bidi="pt-PT"/>
              </w:rPr>
              <w:t>Negativo</w:t>
            </w:r>
          </w:p>
        </w:tc>
        <w:tc>
          <w:tcPr>
            <w:tcW w:w="116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EA1F3F0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70" w:type="pct"/>
            <w:tcBorders>
              <w:left w:val="nil"/>
              <w:bottom w:val="nil"/>
            </w:tcBorders>
            <w:vAlign w:val="center"/>
          </w:tcPr>
          <w:p w14:paraId="7617E872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Negativo</w:t>
            </w:r>
          </w:p>
        </w:tc>
        <w:tc>
          <w:tcPr>
            <w:tcW w:w="97" w:type="pct"/>
            <w:tcBorders>
              <w:bottom w:val="nil"/>
              <w:right w:val="nil"/>
            </w:tcBorders>
            <w:vAlign w:val="center"/>
          </w:tcPr>
          <w:p w14:paraId="0E3D4857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90" w:type="pct"/>
            <w:tcBorders>
              <w:left w:val="nil"/>
              <w:bottom w:val="nil"/>
            </w:tcBorders>
            <w:vAlign w:val="center"/>
          </w:tcPr>
          <w:p w14:paraId="600CECDF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Negativo</w:t>
            </w:r>
          </w:p>
        </w:tc>
        <w:tc>
          <w:tcPr>
            <w:tcW w:w="129" w:type="pct"/>
            <w:tcBorders>
              <w:bottom w:val="nil"/>
              <w:right w:val="nil"/>
            </w:tcBorders>
            <w:vAlign w:val="center"/>
          </w:tcPr>
          <w:p w14:paraId="6AE81AD9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58" w:type="pct"/>
            <w:tcBorders>
              <w:left w:val="nil"/>
              <w:bottom w:val="nil"/>
            </w:tcBorders>
            <w:vAlign w:val="center"/>
          </w:tcPr>
          <w:p w14:paraId="655AEFFD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Negativo</w:t>
            </w:r>
          </w:p>
        </w:tc>
        <w:tc>
          <w:tcPr>
            <w:tcW w:w="109" w:type="pct"/>
            <w:tcBorders>
              <w:bottom w:val="nil"/>
              <w:right w:val="nil"/>
            </w:tcBorders>
            <w:vAlign w:val="center"/>
          </w:tcPr>
          <w:p w14:paraId="6CB5B22C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77" w:type="pct"/>
            <w:tcBorders>
              <w:left w:val="nil"/>
              <w:bottom w:val="nil"/>
            </w:tcBorders>
            <w:vAlign w:val="center"/>
          </w:tcPr>
          <w:p w14:paraId="11812617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Negativo</w:t>
            </w:r>
          </w:p>
        </w:tc>
        <w:tc>
          <w:tcPr>
            <w:tcW w:w="141" w:type="pct"/>
            <w:tcBorders>
              <w:bottom w:val="nil"/>
              <w:right w:val="nil"/>
            </w:tcBorders>
            <w:vAlign w:val="center"/>
          </w:tcPr>
          <w:p w14:paraId="229F0D9C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45" w:type="pct"/>
            <w:tcBorders>
              <w:left w:val="nil"/>
              <w:bottom w:val="nil"/>
            </w:tcBorders>
            <w:vAlign w:val="center"/>
          </w:tcPr>
          <w:p w14:paraId="4AD9D790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Negativo</w:t>
            </w:r>
          </w:p>
        </w:tc>
      </w:tr>
      <w:tr w:rsidR="00276712" w:rsidRPr="003B7BD0" w14:paraId="0F4059CA" w14:textId="77777777" w:rsidTr="00276712">
        <w:trPr>
          <w:trHeight w:val="567"/>
          <w:jc w:val="center"/>
        </w:trPr>
        <w:tc>
          <w:tcPr>
            <w:tcW w:w="87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C40503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011D2F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C9466E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Positivo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9F9FD7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lang w:val="pt-PT" w:bidi="pt-PT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3AAB8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lang w:val="pt-PT" w:bidi="pt-PT"/>
              </w:rPr>
              <w:t>Positivo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795276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</w:tcBorders>
            <w:vAlign w:val="center"/>
          </w:tcPr>
          <w:p w14:paraId="2E5D539B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Positivo</w:t>
            </w:r>
          </w:p>
        </w:tc>
        <w:tc>
          <w:tcPr>
            <w:tcW w:w="97" w:type="pct"/>
            <w:tcBorders>
              <w:top w:val="nil"/>
              <w:bottom w:val="nil"/>
              <w:right w:val="nil"/>
            </w:tcBorders>
            <w:vAlign w:val="center"/>
          </w:tcPr>
          <w:p w14:paraId="4D5D39E0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</w:tcBorders>
            <w:vAlign w:val="center"/>
          </w:tcPr>
          <w:p w14:paraId="0C8214AE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Positivo</w:t>
            </w: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  <w:vAlign w:val="center"/>
          </w:tcPr>
          <w:p w14:paraId="75600391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</w:tcBorders>
            <w:vAlign w:val="center"/>
          </w:tcPr>
          <w:p w14:paraId="7F75BFE4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Positivo</w:t>
            </w:r>
          </w:p>
        </w:tc>
        <w:tc>
          <w:tcPr>
            <w:tcW w:w="109" w:type="pct"/>
            <w:tcBorders>
              <w:top w:val="nil"/>
              <w:bottom w:val="nil"/>
              <w:right w:val="nil"/>
            </w:tcBorders>
            <w:vAlign w:val="center"/>
          </w:tcPr>
          <w:p w14:paraId="634F9585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</w:tcBorders>
            <w:vAlign w:val="center"/>
          </w:tcPr>
          <w:p w14:paraId="7F280DB8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Positivo</w:t>
            </w:r>
          </w:p>
        </w:tc>
        <w:tc>
          <w:tcPr>
            <w:tcW w:w="141" w:type="pct"/>
            <w:tcBorders>
              <w:top w:val="nil"/>
              <w:bottom w:val="nil"/>
              <w:right w:val="nil"/>
            </w:tcBorders>
            <w:vAlign w:val="center"/>
          </w:tcPr>
          <w:p w14:paraId="3EA33618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</w:tcBorders>
            <w:vAlign w:val="center"/>
          </w:tcPr>
          <w:p w14:paraId="165F0014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>Positivo</w:t>
            </w:r>
          </w:p>
        </w:tc>
      </w:tr>
      <w:tr w:rsidR="00276712" w:rsidRPr="003B7BD0" w14:paraId="35DA213E" w14:textId="77777777" w:rsidTr="00276712">
        <w:trPr>
          <w:trHeight w:val="512"/>
          <w:jc w:val="center"/>
        </w:trPr>
        <w:tc>
          <w:tcPr>
            <w:tcW w:w="87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4744" w14:textId="7E942BE9" w:rsidR="00276712" w:rsidRPr="003B7BD0" w:rsidRDefault="00ED09AD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val="pt-PT" w:bidi="pt-PT"/>
              </w:rPr>
              <w:t>_________________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7CDFA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B43A" w14:textId="616055F8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 xml:space="preserve">Inválido </w:t>
            </w:r>
          </w:p>
        </w:tc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00F0E" w14:textId="77777777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lang w:val="pt-PT" w:bidi="pt-PT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E5AD6" w14:textId="6A8FCFB2" w:rsidR="00276712" w:rsidRPr="003B7BD0" w:rsidRDefault="00276712" w:rsidP="00C854BE">
            <w:pPr>
              <w:spacing w:before="60" w:after="60"/>
              <w:rPr>
                <w:rFonts w:ascii="Arial" w:hAnsi="Arial" w:cs="Arial"/>
                <w:color w:val="000000" w:themeColor="text1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lang w:val="pt-PT" w:bidi="pt-PT"/>
              </w:rPr>
              <w:t xml:space="preserve">Inválido </w:t>
            </w:r>
          </w:p>
        </w:tc>
        <w:tc>
          <w:tcPr>
            <w:tcW w:w="1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DF99E9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205524" w14:textId="227D691A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 xml:space="preserve">Inválido </w:t>
            </w:r>
          </w:p>
        </w:tc>
        <w:tc>
          <w:tcPr>
            <w:tcW w:w="97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6F0339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DB5D93" w14:textId="694DD232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 xml:space="preserve">Inválido </w:t>
            </w:r>
          </w:p>
        </w:tc>
        <w:tc>
          <w:tcPr>
            <w:tcW w:w="12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A1AF44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CD7588" w14:textId="4B6D5AF1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 xml:space="preserve">Inválido </w:t>
            </w:r>
          </w:p>
        </w:tc>
        <w:tc>
          <w:tcPr>
            <w:tcW w:w="109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22B43A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8FC65" w14:textId="5C2AA3FF" w:rsidR="00276712" w:rsidRPr="003B7BD0" w:rsidRDefault="00276712" w:rsidP="00C854BE">
            <w:pPr>
              <w:pStyle w:val="Head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 xml:space="preserve">Inválido </w:t>
            </w:r>
          </w:p>
        </w:tc>
        <w:tc>
          <w:tcPr>
            <w:tcW w:w="141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A79B1C" w14:textId="77777777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pt-PT" w:bidi="pt-PT"/>
              </w:rPr>
              <w:t>☐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CF67B02" w14:textId="08E50214" w:rsidR="00276712" w:rsidRPr="003B7BD0" w:rsidRDefault="00276712" w:rsidP="00C854BE">
            <w:pPr>
              <w:pStyle w:val="Head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3B7BD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pt-PT" w:bidi="pt-PT"/>
              </w:rPr>
              <w:t xml:space="preserve">Inválido </w:t>
            </w:r>
          </w:p>
        </w:tc>
      </w:tr>
    </w:tbl>
    <w:p w14:paraId="51CFAAD3" w14:textId="77777777" w:rsidR="003B677E" w:rsidRPr="003B7BD0" w:rsidRDefault="003B677E" w:rsidP="007F3DD7">
      <w:pPr>
        <w:pStyle w:val="Header"/>
        <w:ind w:firstLine="426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55D7EFD" w14:textId="77777777" w:rsidR="00C854BE" w:rsidRPr="003B7BD0" w:rsidRDefault="00C854BE" w:rsidP="00921F0C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</w:rPr>
      </w:pPr>
    </w:p>
    <w:p w14:paraId="2EBDEF01" w14:textId="1609C930" w:rsidR="00046B09" w:rsidRPr="003B7BD0" w:rsidRDefault="00B84179" w:rsidP="00891D47">
      <w:pPr>
        <w:pStyle w:val="Header"/>
        <w:spacing w:line="360" w:lineRule="auto"/>
        <w:rPr>
          <w:rFonts w:ascii="Arial" w:hAnsi="Arial" w:cs="Arial"/>
          <w:b/>
          <w:bCs/>
          <w:color w:val="000000" w:themeColor="text1"/>
        </w:rPr>
      </w:pPr>
      <w:r w:rsidRPr="003B7BD0">
        <w:rPr>
          <w:rFonts w:ascii="Arial" w:eastAsia="Arial" w:hAnsi="Arial" w:cs="Arial"/>
          <w:b/>
          <w:color w:val="000000" w:themeColor="text1"/>
          <w:lang w:val="pt-PT" w:bidi="pt-PT"/>
        </w:rPr>
        <w:t>Comentários: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46B09" w:rsidRPr="003B7BD0" w:rsidSect="00C854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851" w:bottom="567" w:left="851" w:header="60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53F2" w14:textId="77777777" w:rsidR="00746581" w:rsidRDefault="00746581" w:rsidP="00046B09">
      <w:r>
        <w:separator/>
      </w:r>
    </w:p>
  </w:endnote>
  <w:endnote w:type="continuationSeparator" w:id="0">
    <w:p w14:paraId="0A9D0817" w14:textId="77777777" w:rsidR="00746581" w:rsidRDefault="00746581" w:rsidP="0004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637F" w14:textId="77777777" w:rsidR="00164F78" w:rsidRDefault="00164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7883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0996AB7" w14:textId="16787095" w:rsidR="00C854BE" w:rsidRDefault="00C854BE" w:rsidP="00276712">
            <w:pPr>
              <w:pStyle w:val="Footer"/>
              <w:jc w:val="right"/>
            </w:pPr>
            <w:r w:rsidRPr="00C854BE">
              <w:rPr>
                <w:rFonts w:asciiTheme="minorHAnsi" w:hAnsiTheme="minorHAnsi" w:cstheme="minorHAnsi"/>
                <w:sz w:val="20"/>
                <w:szCs w:val="20"/>
                <w:lang w:val="pt-PT" w:bidi="pt-PT"/>
              </w:rPr>
              <w:t xml:space="preserve">Página 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instrText xml:space="preserve"> PAGE </w:instrTex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fldChar w:fldCharType="separate"/>
            </w:r>
            <w:r w:rsidR="00B55487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pt-PT" w:bidi="pt-PT"/>
              </w:rPr>
              <w:t>1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fldChar w:fldCharType="end"/>
            </w:r>
            <w:r w:rsidRPr="00C854BE">
              <w:rPr>
                <w:rFonts w:asciiTheme="minorHAnsi" w:hAnsiTheme="minorHAnsi" w:cstheme="minorHAnsi"/>
                <w:sz w:val="20"/>
                <w:szCs w:val="20"/>
                <w:lang w:val="pt-PT" w:bidi="pt-PT"/>
              </w:rPr>
              <w:t xml:space="preserve"> de 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instrText xml:space="preserve"> NUMPAGES  </w:instrTex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fldChar w:fldCharType="separate"/>
            </w:r>
            <w:r w:rsidR="00B55487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pt-PT" w:bidi="pt-PT"/>
              </w:rPr>
              <w:t>1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pt-PT" w:bidi="pt-PT"/>
              </w:rPr>
              <w:fldChar w:fldCharType="end"/>
            </w:r>
          </w:p>
        </w:sdtContent>
      </w:sdt>
    </w:sdtContent>
  </w:sdt>
  <w:p w14:paraId="5B67EF11" w14:textId="1E9EFED3" w:rsidR="00C854BE" w:rsidRDefault="00A44870" w:rsidP="00A44870">
    <w:pPr>
      <w:pStyle w:val="Footer"/>
      <w:ind w:right="360"/>
    </w:pPr>
    <w:r w:rsidRPr="00B90281">
      <w:rPr>
        <w:b/>
        <w:i/>
        <w:lang w:val="pt-PT" w:bidi="pt-PT"/>
      </w:rPr>
      <w:t>Workshop</w:t>
    </w:r>
    <w:r w:rsidRPr="00B90281">
      <w:rPr>
        <w:b/>
        <w:lang w:val="pt-PT" w:bidi="pt-PT"/>
      </w:rPr>
      <w:t xml:space="preserve"> de formação em teste de diagnóstico rápido de detecção do </w:t>
    </w:r>
    <w:r w:rsidR="004D3E45">
      <w:rPr>
        <w:b/>
        <w:lang w:val="pt-PT" w:bidi="pt-PT"/>
      </w:rPr>
      <w:t>antígeno</w:t>
    </w:r>
    <w:r w:rsidRPr="00B90281">
      <w:rPr>
        <w:b/>
        <w:lang w:val="pt-PT" w:bidi="pt-PT"/>
      </w:rPr>
      <w:t xml:space="preserve"> do SARS-CoV-</w:t>
    </w:r>
    <w:r w:rsidR="0082306D" w:rsidRPr="00B90281">
      <w:rPr>
        <w:b/>
        <w:lang w:val="pt-PT" w:bidi="pt-PT"/>
      </w:rPr>
      <w:t>2 –</w:t>
    </w:r>
    <w:r w:rsidRPr="00B90281">
      <w:rPr>
        <w:b/>
        <w:lang w:val="pt-PT" w:bidi="pt-PT"/>
      </w:rPr>
      <w:t xml:space="preserve"> v</w:t>
    </w:r>
    <w:r w:rsidR="00164F78">
      <w:rPr>
        <w:b/>
        <w:lang w:val="pt-PT" w:bidi="pt-PT"/>
      </w:rPr>
      <w:t>3</w:t>
    </w:r>
    <w:r w:rsidRPr="00B90281">
      <w:rPr>
        <w:b/>
        <w:lang w:val="pt-PT" w:bidi="pt-PT"/>
      </w:rPr>
      <w:t>.0 |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6254" w14:textId="77777777" w:rsidR="00164F78" w:rsidRDefault="00164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49F49" w14:textId="77777777" w:rsidR="00746581" w:rsidRDefault="00746581" w:rsidP="00046B09">
      <w:r>
        <w:separator/>
      </w:r>
    </w:p>
  </w:footnote>
  <w:footnote w:type="continuationSeparator" w:id="0">
    <w:p w14:paraId="7D08C7BB" w14:textId="77777777" w:rsidR="00746581" w:rsidRDefault="00746581" w:rsidP="0004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79EF" w14:textId="77777777" w:rsidR="00164F78" w:rsidRDefault="00164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60E9" w14:textId="4F85FBD4" w:rsidR="00C854BE" w:rsidRDefault="00C854BE">
    <w:pPr>
      <w:pStyle w:val="Header"/>
    </w:pPr>
    <w:r>
      <w:rPr>
        <w:lang w:val="pt-PT" w:bidi="pt-PT"/>
      </w:rPr>
      <w:ptab w:relativeTo="margin" w:alignment="center" w:leader="none"/>
    </w:r>
    <w:r>
      <w:rPr>
        <w:lang w:val="pt-PT" w:bidi="pt-PT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2D3E" w14:textId="77777777" w:rsidR="00164F78" w:rsidRDefault="00164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5248"/>
    <w:multiLevelType w:val="hybridMultilevel"/>
    <w:tmpl w:val="D3F04A58"/>
    <w:lvl w:ilvl="0" w:tplc="A9F84080">
      <w:start w:val="56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197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PT" w:vendorID="64" w:dllVersion="4096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A6"/>
    <w:rsid w:val="00027510"/>
    <w:rsid w:val="00034E64"/>
    <w:rsid w:val="00044139"/>
    <w:rsid w:val="00046B09"/>
    <w:rsid w:val="00085461"/>
    <w:rsid w:val="000C031D"/>
    <w:rsid w:val="000D02D7"/>
    <w:rsid w:val="000E4D55"/>
    <w:rsid w:val="001437C6"/>
    <w:rsid w:val="001623B9"/>
    <w:rsid w:val="00164F78"/>
    <w:rsid w:val="00167FFA"/>
    <w:rsid w:val="001A1C07"/>
    <w:rsid w:val="002005C9"/>
    <w:rsid w:val="0023424E"/>
    <w:rsid w:val="00254BE6"/>
    <w:rsid w:val="00276712"/>
    <w:rsid w:val="002841DD"/>
    <w:rsid w:val="00284DAB"/>
    <w:rsid w:val="002D137B"/>
    <w:rsid w:val="00304B2C"/>
    <w:rsid w:val="003140FF"/>
    <w:rsid w:val="00332AE1"/>
    <w:rsid w:val="00393994"/>
    <w:rsid w:val="003B5964"/>
    <w:rsid w:val="003B677E"/>
    <w:rsid w:val="003B7BD0"/>
    <w:rsid w:val="003E6A9F"/>
    <w:rsid w:val="003F30DA"/>
    <w:rsid w:val="00416897"/>
    <w:rsid w:val="00433D5F"/>
    <w:rsid w:val="00477490"/>
    <w:rsid w:val="00482696"/>
    <w:rsid w:val="004B2545"/>
    <w:rsid w:val="004C4099"/>
    <w:rsid w:val="004D3E45"/>
    <w:rsid w:val="0051510A"/>
    <w:rsid w:val="0056071D"/>
    <w:rsid w:val="005A38AF"/>
    <w:rsid w:val="005D6036"/>
    <w:rsid w:val="005F65A5"/>
    <w:rsid w:val="00604770"/>
    <w:rsid w:val="00612726"/>
    <w:rsid w:val="00640833"/>
    <w:rsid w:val="0068047A"/>
    <w:rsid w:val="00694B75"/>
    <w:rsid w:val="006B1A12"/>
    <w:rsid w:val="006D0BA6"/>
    <w:rsid w:val="006D14DF"/>
    <w:rsid w:val="006D3542"/>
    <w:rsid w:val="006F5293"/>
    <w:rsid w:val="00700EF1"/>
    <w:rsid w:val="00713250"/>
    <w:rsid w:val="007221D8"/>
    <w:rsid w:val="00727C53"/>
    <w:rsid w:val="007352C3"/>
    <w:rsid w:val="00746581"/>
    <w:rsid w:val="007A06AE"/>
    <w:rsid w:val="007F3DD7"/>
    <w:rsid w:val="0082306D"/>
    <w:rsid w:val="0087733D"/>
    <w:rsid w:val="00891D47"/>
    <w:rsid w:val="008D6D6E"/>
    <w:rsid w:val="00901F61"/>
    <w:rsid w:val="009169BB"/>
    <w:rsid w:val="00921F0C"/>
    <w:rsid w:val="0092245E"/>
    <w:rsid w:val="0093303F"/>
    <w:rsid w:val="00935D86"/>
    <w:rsid w:val="00946DDE"/>
    <w:rsid w:val="00954901"/>
    <w:rsid w:val="00995D3B"/>
    <w:rsid w:val="009A4101"/>
    <w:rsid w:val="009B62A0"/>
    <w:rsid w:val="00A40222"/>
    <w:rsid w:val="00A44870"/>
    <w:rsid w:val="00A5033E"/>
    <w:rsid w:val="00A54EB7"/>
    <w:rsid w:val="00B21D8F"/>
    <w:rsid w:val="00B27475"/>
    <w:rsid w:val="00B55487"/>
    <w:rsid w:val="00B84179"/>
    <w:rsid w:val="00B93C9B"/>
    <w:rsid w:val="00C01329"/>
    <w:rsid w:val="00C13676"/>
    <w:rsid w:val="00C142A3"/>
    <w:rsid w:val="00C1787E"/>
    <w:rsid w:val="00C17E8A"/>
    <w:rsid w:val="00C40D7F"/>
    <w:rsid w:val="00C56A73"/>
    <w:rsid w:val="00C75AB2"/>
    <w:rsid w:val="00C81ABD"/>
    <w:rsid w:val="00C854BE"/>
    <w:rsid w:val="00C900B4"/>
    <w:rsid w:val="00C909B3"/>
    <w:rsid w:val="00C93ACA"/>
    <w:rsid w:val="00CA3BA0"/>
    <w:rsid w:val="00CB7E89"/>
    <w:rsid w:val="00D413F1"/>
    <w:rsid w:val="00D56F13"/>
    <w:rsid w:val="00D61F98"/>
    <w:rsid w:val="00DC20A1"/>
    <w:rsid w:val="00E67107"/>
    <w:rsid w:val="00E71226"/>
    <w:rsid w:val="00ED09AD"/>
    <w:rsid w:val="00ED190C"/>
    <w:rsid w:val="00F10E3A"/>
    <w:rsid w:val="00F6389D"/>
    <w:rsid w:val="00FA17CF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CA94E4"/>
  <w15:docId w15:val="{D114C9DC-AE2B-4C31-AF51-6DB8FAAD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787E"/>
    <w:pPr>
      <w:spacing w:before="240" w:after="120" w:line="300" w:lineRule="exact"/>
      <w:jc w:val="both"/>
      <w:outlineLvl w:val="0"/>
    </w:pPr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B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D0BA6"/>
    <w:rPr>
      <w:lang w:val="en-US"/>
    </w:rPr>
  </w:style>
  <w:style w:type="table" w:styleId="TableGrid">
    <w:name w:val="Table Grid"/>
    <w:basedOn w:val="TableNormal"/>
    <w:uiPriority w:val="59"/>
    <w:rsid w:val="006D0BA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3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67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67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6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136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46B0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1787E"/>
    <w:rPr>
      <w:rFonts w:ascii="Arial" w:eastAsia="Arial Unicode MS" w:hAnsi="Arial" w:cs="Arial"/>
      <w:b/>
      <w:bCs/>
      <w:position w:val="6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04164-BDC7-475A-BA33-9B0F17B6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natacha milhano</cp:lastModifiedBy>
  <cp:revision>5</cp:revision>
  <cp:lastPrinted>2016-07-14T11:14:00Z</cp:lastPrinted>
  <dcterms:created xsi:type="dcterms:W3CDTF">2021-01-11T10:47:00Z</dcterms:created>
  <dcterms:modified xsi:type="dcterms:W3CDTF">2022-09-22T15:16:00Z</dcterms:modified>
</cp:coreProperties>
</file>